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7FAD" w14:textId="7AB588AB" w:rsidR="00727417" w:rsidRPr="004B79B2" w:rsidRDefault="00727417" w:rsidP="00727417">
      <w:pPr>
        <w:pStyle w:val="Normlnweb"/>
        <w:rPr>
          <w:b/>
          <w:bCs/>
          <w:color w:val="000000"/>
          <w:sz w:val="36"/>
          <w:szCs w:val="36"/>
        </w:rPr>
      </w:pPr>
      <w:r w:rsidRPr="004B79B2">
        <w:rPr>
          <w:b/>
          <w:bCs/>
          <w:color w:val="000000"/>
          <w:sz w:val="36"/>
          <w:szCs w:val="36"/>
        </w:rPr>
        <w:t>OZNÁMENÍ O STANOVENÍ POČTU ČLENŮ ZASTUPITELSTVA OBCE</w:t>
      </w:r>
      <w:r w:rsidRPr="004B79B2">
        <w:rPr>
          <w:b/>
          <w:bCs/>
          <w:color w:val="000000"/>
          <w:sz w:val="36"/>
          <w:szCs w:val="36"/>
        </w:rPr>
        <w:t xml:space="preserve"> ZVĚSTOVICE,</w:t>
      </w:r>
      <w:r w:rsidRPr="004B79B2">
        <w:rPr>
          <w:b/>
          <w:bCs/>
          <w:color w:val="000000"/>
          <w:sz w:val="36"/>
          <w:szCs w:val="36"/>
        </w:rPr>
        <w:t xml:space="preserve"> KTERÉ BUDE </w:t>
      </w:r>
      <w:r w:rsidR="004B79B2" w:rsidRPr="004B79B2">
        <w:rPr>
          <w:b/>
          <w:bCs/>
          <w:color w:val="000000"/>
          <w:sz w:val="36"/>
          <w:szCs w:val="36"/>
        </w:rPr>
        <w:t>VOLENO VE</w:t>
      </w:r>
      <w:r w:rsidRPr="004B79B2">
        <w:rPr>
          <w:b/>
          <w:bCs/>
          <w:color w:val="000000"/>
          <w:sz w:val="36"/>
          <w:szCs w:val="36"/>
        </w:rPr>
        <w:t xml:space="preserve"> DNECH 23. a 24. září 2022</w:t>
      </w:r>
    </w:p>
    <w:p w14:paraId="5534C45F" w14:textId="77777777" w:rsidR="00727417" w:rsidRPr="00727417" w:rsidRDefault="00727417" w:rsidP="00727417">
      <w:pPr>
        <w:pStyle w:val="Normlnweb"/>
        <w:rPr>
          <w:color w:val="000000"/>
          <w:sz w:val="32"/>
          <w:szCs w:val="32"/>
        </w:rPr>
      </w:pPr>
      <w:r w:rsidRPr="00727417">
        <w:rPr>
          <w:color w:val="000000"/>
          <w:sz w:val="32"/>
          <w:szCs w:val="32"/>
        </w:rPr>
        <w:t>§ 67 zákona č. 128/2000 Sb., o obcích (obecní zřízení), ve znění pozdějších předpisů (dále jen „zákon o obcích“)</w:t>
      </w:r>
    </w:p>
    <w:p w14:paraId="57C60EF7" w14:textId="0545A159" w:rsidR="00727417" w:rsidRPr="00727417" w:rsidRDefault="00727417" w:rsidP="00727417">
      <w:pPr>
        <w:pStyle w:val="Normlnweb"/>
        <w:rPr>
          <w:color w:val="000000"/>
          <w:sz w:val="32"/>
          <w:szCs w:val="32"/>
        </w:rPr>
      </w:pPr>
    </w:p>
    <w:p w14:paraId="55675352" w14:textId="55825401" w:rsidR="00727417" w:rsidRPr="004B79B2" w:rsidRDefault="004B79B2" w:rsidP="00727417">
      <w:pPr>
        <w:pStyle w:val="Normlnweb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</w:t>
      </w:r>
      <w:r w:rsidR="00727417" w:rsidRPr="004B79B2">
        <w:rPr>
          <w:color w:val="000000"/>
          <w:sz w:val="32"/>
          <w:szCs w:val="32"/>
        </w:rPr>
        <w:t xml:space="preserve">Zastupitelstvo obce </w:t>
      </w:r>
      <w:r w:rsidR="00727417" w:rsidRPr="004B79B2">
        <w:rPr>
          <w:color w:val="000000"/>
          <w:sz w:val="32"/>
          <w:szCs w:val="32"/>
        </w:rPr>
        <w:t>Zvěstovice na</w:t>
      </w:r>
      <w:r w:rsidR="00727417" w:rsidRPr="004B79B2">
        <w:rPr>
          <w:color w:val="000000"/>
          <w:sz w:val="32"/>
          <w:szCs w:val="32"/>
        </w:rPr>
        <w:t xml:space="preserve"> svém zasedání konaném dne </w:t>
      </w:r>
      <w:r w:rsidRPr="004B79B2">
        <w:rPr>
          <w:color w:val="000000"/>
          <w:sz w:val="32"/>
          <w:szCs w:val="32"/>
        </w:rPr>
        <w:t>13.6.2022 stanovilo v</w:t>
      </w:r>
      <w:r w:rsidR="00727417" w:rsidRPr="004B79B2">
        <w:rPr>
          <w:color w:val="000000"/>
          <w:sz w:val="32"/>
          <w:szCs w:val="32"/>
        </w:rPr>
        <w:t xml:space="preserve"> souladu s ust. § 67zákona o obcích, že ve dnech 23. a 24. září 2022 bude do výše </w:t>
      </w:r>
      <w:r w:rsidRPr="004B79B2">
        <w:rPr>
          <w:color w:val="000000"/>
          <w:sz w:val="32"/>
          <w:szCs w:val="32"/>
        </w:rPr>
        <w:t>uvedeného zastupitelstva</w:t>
      </w:r>
      <w:r w:rsidR="00727417" w:rsidRPr="004B79B2">
        <w:rPr>
          <w:color w:val="000000"/>
          <w:sz w:val="32"/>
          <w:szCs w:val="32"/>
        </w:rPr>
        <w:t xml:space="preserve"> obce</w:t>
      </w:r>
    </w:p>
    <w:p w14:paraId="77F45E8E" w14:textId="77777777" w:rsidR="00727417" w:rsidRPr="004B79B2" w:rsidRDefault="00727417" w:rsidP="00727417">
      <w:pPr>
        <w:pStyle w:val="Normlnweb"/>
        <w:rPr>
          <w:color w:val="000000"/>
          <w:sz w:val="32"/>
          <w:szCs w:val="32"/>
        </w:rPr>
      </w:pPr>
      <w:r w:rsidRPr="004B79B2">
        <w:rPr>
          <w:color w:val="000000"/>
          <w:sz w:val="32"/>
          <w:szCs w:val="32"/>
        </w:rPr>
        <w:t xml:space="preserve">voleno c e l k e m </w:t>
      </w:r>
      <w:r w:rsidRPr="004B79B2">
        <w:rPr>
          <w:b/>
          <w:bCs/>
          <w:color w:val="000000"/>
          <w:sz w:val="32"/>
          <w:szCs w:val="32"/>
        </w:rPr>
        <w:t>sedm členů</w:t>
      </w:r>
      <w:r w:rsidRPr="004B79B2">
        <w:rPr>
          <w:color w:val="000000"/>
          <w:sz w:val="32"/>
          <w:szCs w:val="32"/>
        </w:rPr>
        <w:t xml:space="preserve"> zastupitelstva.</w:t>
      </w:r>
    </w:p>
    <w:p w14:paraId="48050933" w14:textId="0664E1CA" w:rsidR="00727417" w:rsidRPr="004B79B2" w:rsidRDefault="00727417" w:rsidP="00727417">
      <w:pPr>
        <w:pStyle w:val="Normlnweb"/>
        <w:rPr>
          <w:color w:val="000000"/>
          <w:sz w:val="32"/>
          <w:szCs w:val="32"/>
        </w:rPr>
      </w:pPr>
      <w:r w:rsidRPr="004B79B2">
        <w:rPr>
          <w:color w:val="000000"/>
          <w:sz w:val="32"/>
          <w:szCs w:val="32"/>
        </w:rPr>
        <w:t>.</w:t>
      </w:r>
    </w:p>
    <w:p w14:paraId="043ECEC2" w14:textId="3855FE76" w:rsidR="00727417" w:rsidRPr="004B79B2" w:rsidRDefault="00727417" w:rsidP="00727417">
      <w:pPr>
        <w:pStyle w:val="Normlnweb"/>
        <w:rPr>
          <w:color w:val="000000"/>
          <w:sz w:val="32"/>
          <w:szCs w:val="32"/>
        </w:rPr>
      </w:pPr>
      <w:r w:rsidRPr="004B79B2">
        <w:rPr>
          <w:color w:val="000000"/>
          <w:sz w:val="32"/>
          <w:szCs w:val="32"/>
        </w:rPr>
        <w:t>V</w:t>
      </w:r>
      <w:r w:rsidR="00FF2353" w:rsidRPr="004B79B2">
        <w:rPr>
          <w:color w:val="000000"/>
          <w:sz w:val="32"/>
          <w:szCs w:val="32"/>
        </w:rPr>
        <w:t>e Zvěstovicích</w:t>
      </w:r>
      <w:r w:rsidRPr="004B79B2">
        <w:rPr>
          <w:color w:val="000000"/>
          <w:sz w:val="32"/>
          <w:szCs w:val="32"/>
        </w:rPr>
        <w:t xml:space="preserve"> dne </w:t>
      </w:r>
      <w:r w:rsidRPr="004B79B2">
        <w:rPr>
          <w:color w:val="000000"/>
          <w:sz w:val="32"/>
          <w:szCs w:val="32"/>
        </w:rPr>
        <w:t>30</w:t>
      </w:r>
      <w:r w:rsidRPr="004B79B2">
        <w:rPr>
          <w:color w:val="000000"/>
          <w:sz w:val="32"/>
          <w:szCs w:val="32"/>
        </w:rPr>
        <w:t>.</w:t>
      </w:r>
      <w:r w:rsidRPr="004B79B2">
        <w:rPr>
          <w:color w:val="000000"/>
          <w:sz w:val="32"/>
          <w:szCs w:val="32"/>
        </w:rPr>
        <w:t>6</w:t>
      </w:r>
      <w:r w:rsidRPr="004B79B2">
        <w:rPr>
          <w:color w:val="000000"/>
          <w:sz w:val="32"/>
          <w:szCs w:val="32"/>
        </w:rPr>
        <w:t>.2022</w:t>
      </w:r>
    </w:p>
    <w:p w14:paraId="09841428" w14:textId="2B05E8F9" w:rsidR="00727417" w:rsidRPr="004B79B2" w:rsidRDefault="00727417" w:rsidP="00727417">
      <w:pPr>
        <w:pStyle w:val="Normlnweb"/>
        <w:rPr>
          <w:color w:val="000000"/>
          <w:sz w:val="32"/>
          <w:szCs w:val="32"/>
        </w:rPr>
      </w:pPr>
    </w:p>
    <w:p w14:paraId="1CC752E7" w14:textId="523C9C9D" w:rsidR="00727417" w:rsidRPr="004B79B2" w:rsidRDefault="00727417" w:rsidP="00727417">
      <w:pPr>
        <w:pStyle w:val="Normlnweb"/>
        <w:rPr>
          <w:color w:val="000000"/>
          <w:sz w:val="32"/>
          <w:szCs w:val="32"/>
        </w:rPr>
      </w:pPr>
      <w:r w:rsidRPr="004B79B2">
        <w:rPr>
          <w:color w:val="000000"/>
          <w:sz w:val="32"/>
          <w:szCs w:val="32"/>
        </w:rPr>
        <w:t>Jiří Veselý</w:t>
      </w:r>
    </w:p>
    <w:p w14:paraId="788EAB29" w14:textId="4A75143B" w:rsidR="00727417" w:rsidRPr="004B79B2" w:rsidRDefault="00727417" w:rsidP="00727417">
      <w:pPr>
        <w:pStyle w:val="Normlnweb"/>
        <w:rPr>
          <w:color w:val="000000"/>
          <w:sz w:val="32"/>
          <w:szCs w:val="32"/>
        </w:rPr>
      </w:pPr>
      <w:r w:rsidRPr="004B79B2">
        <w:rPr>
          <w:color w:val="000000"/>
          <w:sz w:val="32"/>
          <w:szCs w:val="32"/>
        </w:rPr>
        <w:t>starosta obce</w:t>
      </w:r>
      <w:r w:rsidRPr="004B79B2">
        <w:rPr>
          <w:color w:val="000000"/>
          <w:sz w:val="32"/>
          <w:szCs w:val="32"/>
        </w:rPr>
        <w:t xml:space="preserve"> Zvěstovice</w:t>
      </w:r>
    </w:p>
    <w:p w14:paraId="15BF0E8B" w14:textId="5D9D9654" w:rsidR="00727417" w:rsidRPr="00727417" w:rsidRDefault="00727417" w:rsidP="00727417">
      <w:pPr>
        <w:pStyle w:val="Normlnweb"/>
        <w:rPr>
          <w:color w:val="000000"/>
          <w:sz w:val="32"/>
          <w:szCs w:val="32"/>
        </w:rPr>
      </w:pPr>
    </w:p>
    <w:p w14:paraId="5D7EE4C8" w14:textId="77777777" w:rsidR="00727417" w:rsidRPr="00727417" w:rsidRDefault="00727417" w:rsidP="00727417">
      <w:pPr>
        <w:pStyle w:val="Normlnweb"/>
        <w:rPr>
          <w:color w:val="000000"/>
          <w:sz w:val="28"/>
          <w:szCs w:val="28"/>
        </w:rPr>
      </w:pPr>
    </w:p>
    <w:p w14:paraId="73B62B6B" w14:textId="2663E377" w:rsidR="008157F5" w:rsidRPr="00727417" w:rsidRDefault="008157F5" w:rsidP="00727417">
      <w:pPr>
        <w:rPr>
          <w:sz w:val="28"/>
          <w:szCs w:val="28"/>
        </w:rPr>
      </w:pPr>
    </w:p>
    <w:sectPr w:rsidR="008157F5" w:rsidRPr="00727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17"/>
    <w:rsid w:val="004B79B2"/>
    <w:rsid w:val="00727417"/>
    <w:rsid w:val="008157F5"/>
    <w:rsid w:val="00FF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6810"/>
  <w15:chartTrackingRefBased/>
  <w15:docId w15:val="{A56351A2-4397-4139-82D9-610D9F2D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2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6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Veselý</dc:creator>
  <cp:keywords/>
  <dc:description/>
  <cp:lastModifiedBy>Jiří Veselý</cp:lastModifiedBy>
  <cp:revision>2</cp:revision>
  <dcterms:created xsi:type="dcterms:W3CDTF">2022-06-30T11:58:00Z</dcterms:created>
  <dcterms:modified xsi:type="dcterms:W3CDTF">2022-06-30T12:05:00Z</dcterms:modified>
</cp:coreProperties>
</file>